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E1" w:rsidRPr="00353D2B" w:rsidRDefault="009525E1" w:rsidP="009525E1">
      <w:pPr>
        <w:pStyle w:val="Heading2"/>
        <w:rPr>
          <w:sz w:val="28"/>
        </w:rPr>
      </w:pPr>
      <w:bookmarkStart w:id="0" w:name="_Toc233993674"/>
      <w:r w:rsidRPr="00353D2B">
        <w:rPr>
          <w:sz w:val="28"/>
        </w:rPr>
        <w:t>Clothing Cues Reader</w:t>
      </w:r>
      <w:r w:rsidRPr="00353D2B">
        <w:rPr>
          <w:rStyle w:val="FootnoteReference"/>
          <w:b w:val="0"/>
          <w:sz w:val="22"/>
        </w:rPr>
        <w:footnoteReference w:id="1"/>
      </w:r>
      <w:bookmarkEnd w:id="0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6"/>
        <w:gridCol w:w="2085"/>
        <w:gridCol w:w="2250"/>
        <w:gridCol w:w="2790"/>
        <w:gridCol w:w="2790"/>
      </w:tblGrid>
      <w:tr w:rsidR="009525E1" w:rsidRPr="00353D2B" w:rsidTr="009525E1">
        <w:trPr>
          <w:cantSplit/>
        </w:trPr>
        <w:tc>
          <w:tcPr>
            <w:tcW w:w="567" w:type="dxa"/>
            <w:vMerge w:val="restart"/>
            <w:textDirection w:val="btLr"/>
          </w:tcPr>
          <w:p w:rsidR="009525E1" w:rsidRPr="00353D2B" w:rsidRDefault="009525E1" w:rsidP="00522CD1">
            <w:pPr>
              <w:ind w:left="113" w:right="113"/>
              <w:jc w:val="center"/>
              <w:rPr>
                <w:b/>
                <w:spacing w:val="108"/>
                <w:sz w:val="36"/>
                <w:lang w:val="en-US"/>
              </w:rPr>
            </w:pPr>
            <w:r w:rsidRPr="00353D2B">
              <w:rPr>
                <w:b/>
                <w:noProof/>
                <w:spacing w:val="108"/>
                <w:sz w:val="36"/>
                <w:lang w:eastAsia="en-AU"/>
              </w:rPr>
              <w:drawing>
                <wp:inline distT="0" distB="0" distL="0" distR="0">
                  <wp:extent cx="165100" cy="76200"/>
                  <wp:effectExtent l="19050" t="0" r="6350" b="0"/>
                  <wp:docPr id="2" name="Picture 2" descr="bespoke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poke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D2B">
              <w:rPr>
                <w:b/>
                <w:spacing w:val="108"/>
                <w:sz w:val="36"/>
                <w:lang w:val="en-US"/>
              </w:rPr>
              <w:t>VALUE TYPE</w:t>
            </w:r>
          </w:p>
        </w:tc>
        <w:tc>
          <w:tcPr>
            <w:tcW w:w="426" w:type="dxa"/>
          </w:tcPr>
          <w:p w:rsidR="009525E1" w:rsidRPr="00353D2B" w:rsidRDefault="009525E1" w:rsidP="00522CD1">
            <w:pPr>
              <w:rPr>
                <w:b/>
                <w:bCs/>
                <w:lang w:val="en-US"/>
              </w:rPr>
            </w:pPr>
          </w:p>
        </w:tc>
        <w:tc>
          <w:tcPr>
            <w:tcW w:w="2085" w:type="dxa"/>
          </w:tcPr>
          <w:p w:rsidR="009525E1" w:rsidRPr="00353D2B" w:rsidRDefault="009525E1" w:rsidP="00522CD1">
            <w:pPr>
              <w:jc w:val="center"/>
              <w:rPr>
                <w:b/>
                <w:bCs/>
                <w:szCs w:val="20"/>
              </w:rPr>
            </w:pPr>
            <w:r w:rsidRPr="00353D2B">
              <w:rPr>
                <w:b/>
                <w:bCs/>
                <w:szCs w:val="20"/>
              </w:rPr>
              <w:t>Description of</w:t>
            </w:r>
          </w:p>
          <w:p w:rsidR="009525E1" w:rsidRPr="00353D2B" w:rsidRDefault="009525E1" w:rsidP="00522CD1">
            <w:pPr>
              <w:jc w:val="center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szCs w:val="20"/>
              </w:rPr>
              <w:t>Importance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jc w:val="center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szCs w:val="20"/>
              </w:rPr>
              <w:t>Behaviour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jc w:val="center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szCs w:val="20"/>
              </w:rPr>
              <w:t>Message/Statement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jc w:val="center"/>
              <w:rPr>
                <w:b/>
                <w:bCs/>
                <w:szCs w:val="20"/>
              </w:rPr>
            </w:pPr>
            <w:r w:rsidRPr="00353D2B">
              <w:rPr>
                <w:b/>
                <w:bCs/>
                <w:szCs w:val="20"/>
              </w:rPr>
              <w:t>Clothing Cues for</w:t>
            </w:r>
          </w:p>
          <w:p w:rsidR="009525E1" w:rsidRPr="00353D2B" w:rsidRDefault="009525E1" w:rsidP="00522CD1">
            <w:pPr>
              <w:jc w:val="center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szCs w:val="20"/>
              </w:rPr>
              <w:t>Women and Men</w:t>
            </w:r>
          </w:p>
        </w:tc>
      </w:tr>
      <w:tr w:rsidR="009525E1" w:rsidRPr="00353D2B" w:rsidTr="009525E1">
        <w:trPr>
          <w:cantSplit/>
          <w:trHeight w:val="1793"/>
        </w:trPr>
        <w:tc>
          <w:tcPr>
            <w:tcW w:w="567" w:type="dxa"/>
            <w:vMerge/>
          </w:tcPr>
          <w:p w:rsidR="009525E1" w:rsidRPr="00353D2B" w:rsidRDefault="009525E1" w:rsidP="00522CD1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9525E1" w:rsidRPr="00353D2B" w:rsidRDefault="009525E1" w:rsidP="00522CD1">
            <w:pPr>
              <w:ind w:left="113" w:right="113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lang w:val="en-US"/>
              </w:rPr>
              <w:t>Economic</w:t>
            </w:r>
          </w:p>
        </w:tc>
        <w:tc>
          <w:tcPr>
            <w:tcW w:w="2085" w:type="dxa"/>
          </w:tcPr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Practical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Convenience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Functional usefulness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Nothing wasted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Frugal with money, time, space, energy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Acquire wealth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Focus on bargains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 xml:space="preserve">Comparative shop 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 xml:space="preserve">Convenience shop 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Sales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Best for least cost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>Will sew and mend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 xml:space="preserve">It's important to get the best buy, the best dollar value.  It's important that clothes last a long time. </w:t>
            </w:r>
          </w:p>
          <w:p w:rsidR="009525E1" w:rsidRPr="00353D2B" w:rsidRDefault="009525E1" w:rsidP="00522CD1">
            <w:pPr>
              <w:rPr>
                <w:sz w:val="18"/>
                <w:szCs w:val="20"/>
              </w:rPr>
            </w:pPr>
            <w:r w:rsidRPr="00353D2B">
              <w:rPr>
                <w:sz w:val="18"/>
                <w:szCs w:val="20"/>
              </w:rPr>
              <w:t xml:space="preserve">It's important to be practical.  It's important to </w:t>
            </w:r>
            <w:proofErr w:type="gramStart"/>
            <w:r w:rsidRPr="00353D2B">
              <w:rPr>
                <w:sz w:val="18"/>
                <w:szCs w:val="20"/>
              </w:rPr>
              <w:t>conserve  -</w:t>
            </w:r>
            <w:proofErr w:type="gramEnd"/>
            <w:r w:rsidRPr="00353D2B">
              <w:rPr>
                <w:sz w:val="18"/>
                <w:szCs w:val="20"/>
              </w:rPr>
              <w:t xml:space="preserve"> the environment is fragile.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color w:val="000000"/>
                <w:sz w:val="18"/>
                <w:szCs w:val="20"/>
                <w:lang w:val="en-US"/>
              </w:rPr>
            </w:pPr>
            <w:r w:rsidRPr="00353D2B">
              <w:rPr>
                <w:color w:val="000000"/>
                <w:sz w:val="18"/>
                <w:szCs w:val="20"/>
                <w:lang w:val="en-US"/>
              </w:rPr>
              <w:t xml:space="preserve">Quality clothing at low prices - on sale. </w:t>
            </w:r>
          </w:p>
          <w:p w:rsidR="009525E1" w:rsidRPr="00353D2B" w:rsidRDefault="009525E1" w:rsidP="00522CD1">
            <w:pPr>
              <w:rPr>
                <w:color w:val="000000"/>
                <w:sz w:val="18"/>
                <w:szCs w:val="20"/>
                <w:lang w:val="en-US"/>
              </w:rPr>
            </w:pPr>
            <w:r w:rsidRPr="00353D2B">
              <w:rPr>
                <w:color w:val="000000"/>
                <w:sz w:val="18"/>
                <w:szCs w:val="20"/>
                <w:lang w:val="en-US"/>
              </w:rPr>
              <w:t xml:space="preserve">Easy care clothing, washable.  Man-made </w:t>
            </w:r>
            <w:proofErr w:type="spellStart"/>
            <w:r w:rsidRPr="00353D2B">
              <w:rPr>
                <w:color w:val="000000"/>
                <w:sz w:val="18"/>
                <w:szCs w:val="20"/>
                <w:lang w:val="en-US"/>
              </w:rPr>
              <w:t>fibres</w:t>
            </w:r>
            <w:proofErr w:type="spellEnd"/>
            <w:r w:rsidRPr="00353D2B">
              <w:rPr>
                <w:color w:val="000000"/>
                <w:sz w:val="18"/>
                <w:szCs w:val="20"/>
                <w:lang w:val="en-US"/>
              </w:rPr>
              <w:t xml:space="preserve">, blends.  </w:t>
            </w:r>
          </w:p>
          <w:p w:rsidR="009525E1" w:rsidRPr="00353D2B" w:rsidRDefault="009525E1" w:rsidP="00522CD1">
            <w:pPr>
              <w:rPr>
                <w:color w:val="000000"/>
                <w:sz w:val="18"/>
                <w:szCs w:val="20"/>
                <w:lang w:val="en-US"/>
              </w:rPr>
            </w:pPr>
            <w:r w:rsidRPr="00353D2B">
              <w:rPr>
                <w:color w:val="000000"/>
                <w:sz w:val="18"/>
                <w:szCs w:val="20"/>
                <w:lang w:val="en-US"/>
              </w:rPr>
              <w:t xml:space="preserve">Durable fabrics.  </w:t>
            </w:r>
          </w:p>
          <w:p w:rsidR="009525E1" w:rsidRPr="00353D2B" w:rsidRDefault="009525E1" w:rsidP="00522CD1">
            <w:pPr>
              <w:rPr>
                <w:color w:val="000000"/>
                <w:sz w:val="18"/>
                <w:szCs w:val="20"/>
                <w:lang w:val="en-US"/>
              </w:rPr>
            </w:pPr>
            <w:r w:rsidRPr="00353D2B">
              <w:rPr>
                <w:color w:val="000000"/>
                <w:sz w:val="18"/>
                <w:szCs w:val="20"/>
                <w:lang w:val="en-US"/>
              </w:rPr>
              <w:t xml:space="preserve">Simple, basic styles to mix and match.  </w:t>
            </w:r>
          </w:p>
          <w:p w:rsidR="009525E1" w:rsidRPr="00353D2B" w:rsidRDefault="009525E1" w:rsidP="00522CD1">
            <w:pPr>
              <w:rPr>
                <w:color w:val="000000"/>
                <w:sz w:val="18"/>
                <w:szCs w:val="20"/>
                <w:lang w:val="en-US"/>
              </w:rPr>
            </w:pPr>
            <w:r w:rsidRPr="00353D2B">
              <w:rPr>
                <w:color w:val="000000"/>
                <w:sz w:val="18"/>
                <w:szCs w:val="20"/>
                <w:lang w:val="en-US"/>
              </w:rPr>
              <w:t xml:space="preserve">Classic, timeless styles.  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color w:val="000000"/>
                <w:sz w:val="18"/>
                <w:szCs w:val="20"/>
                <w:lang w:val="en-US"/>
              </w:rPr>
              <w:t>Vintage clothing.</w:t>
            </w:r>
          </w:p>
        </w:tc>
      </w:tr>
      <w:tr w:rsidR="009525E1" w:rsidRPr="00353D2B" w:rsidTr="009525E1">
        <w:trPr>
          <w:cantSplit/>
          <w:trHeight w:val="1368"/>
        </w:trPr>
        <w:tc>
          <w:tcPr>
            <w:tcW w:w="567" w:type="dxa"/>
            <w:vMerge/>
          </w:tcPr>
          <w:p w:rsidR="009525E1" w:rsidRPr="00353D2B" w:rsidRDefault="009525E1" w:rsidP="00522CD1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9525E1" w:rsidRPr="00353D2B" w:rsidRDefault="009525E1" w:rsidP="00522CD1">
            <w:pPr>
              <w:ind w:left="113" w:right="113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lang w:val="en-US"/>
              </w:rPr>
              <w:t>Aesthetic</w:t>
            </w:r>
          </w:p>
        </w:tc>
        <w:tc>
          <w:tcPr>
            <w:tcW w:w="2085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Beauty of design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Harmony, lovely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Individual expressiveness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Deconstruction is a threat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Focus on beautiful clothing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 xml:space="preserve">Beautiful style, </w:t>
            </w:r>
            <w:proofErr w:type="spellStart"/>
            <w:r w:rsidRPr="00353D2B">
              <w:rPr>
                <w:sz w:val="18"/>
                <w:lang w:val="en-US"/>
              </w:rPr>
              <w:t>colours</w:t>
            </w:r>
            <w:proofErr w:type="spellEnd"/>
            <w:r w:rsidRPr="00353D2B">
              <w:rPr>
                <w:sz w:val="18"/>
                <w:lang w:val="en-US"/>
              </w:rPr>
              <w:t xml:space="preserve"> textures and patterns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Cost is not an issue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Beauty of the clothes is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have total harmony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proofErr w:type="spellStart"/>
            <w:r w:rsidRPr="00353D2B">
              <w:rPr>
                <w:sz w:val="18"/>
                <w:lang w:val="en-US"/>
              </w:rPr>
              <w:t>Colourful</w:t>
            </w:r>
            <w:proofErr w:type="spellEnd"/>
            <w:r w:rsidRPr="00353D2B">
              <w:rPr>
                <w:sz w:val="18"/>
                <w:lang w:val="en-US"/>
              </w:rPr>
              <w:t>, decorative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Artistic mix of textures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Harmonious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Well-designed</w:t>
            </w:r>
          </w:p>
        </w:tc>
      </w:tr>
      <w:tr w:rsidR="009525E1" w:rsidRPr="00353D2B" w:rsidTr="009525E1">
        <w:trPr>
          <w:cantSplit/>
          <w:trHeight w:val="1134"/>
        </w:trPr>
        <w:tc>
          <w:tcPr>
            <w:tcW w:w="567" w:type="dxa"/>
            <w:vMerge/>
          </w:tcPr>
          <w:p w:rsidR="009525E1" w:rsidRPr="00353D2B" w:rsidRDefault="009525E1" w:rsidP="00522CD1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9525E1" w:rsidRPr="00353D2B" w:rsidRDefault="009525E1" w:rsidP="00522CD1">
            <w:pPr>
              <w:ind w:left="113" w:right="113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lang w:val="en-US"/>
              </w:rPr>
              <w:t>Political</w:t>
            </w:r>
          </w:p>
        </w:tc>
        <w:tc>
          <w:tcPr>
            <w:tcW w:w="2085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Power, authority leadership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Status is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Enhancement of self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Celebrity conscious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Focus on dress to impress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Influence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Seeks status clothes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Seeks admiration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Dress better than others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Image is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Appearance is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impress others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influence others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be different than others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Tailored clothing styles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Expensive high fashion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Name brands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Designer labels and logos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One-of-a-kind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Sophisticated, understated</w:t>
            </w:r>
          </w:p>
        </w:tc>
      </w:tr>
      <w:tr w:rsidR="009525E1" w:rsidRPr="00353D2B" w:rsidTr="009525E1">
        <w:trPr>
          <w:cantSplit/>
          <w:trHeight w:val="1134"/>
        </w:trPr>
        <w:tc>
          <w:tcPr>
            <w:tcW w:w="567" w:type="dxa"/>
            <w:vMerge/>
          </w:tcPr>
          <w:p w:rsidR="009525E1" w:rsidRPr="00353D2B" w:rsidRDefault="009525E1" w:rsidP="00522CD1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9525E1" w:rsidRPr="00353D2B" w:rsidRDefault="009525E1" w:rsidP="00522CD1">
            <w:pPr>
              <w:ind w:left="113" w:right="113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lang w:val="en-US"/>
              </w:rPr>
              <w:t>Social</w:t>
            </w:r>
          </w:p>
        </w:tc>
        <w:tc>
          <w:tcPr>
            <w:tcW w:w="2085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Other directed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Concern about fitting in and belonging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Concern for others about fitting in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Everybody at ease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Focus on conformity to significant others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Dress appropriately or like others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Would likely not dress better than others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appear like part of the group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put others at ease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Appropriate for the occasion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Like friends or peer group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Like fashion leaders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 xml:space="preserve">Current trends </w:t>
            </w:r>
          </w:p>
        </w:tc>
      </w:tr>
      <w:tr w:rsidR="009525E1" w:rsidRPr="00353D2B" w:rsidTr="009525E1">
        <w:trPr>
          <w:cantSplit/>
          <w:trHeight w:val="1134"/>
        </w:trPr>
        <w:tc>
          <w:tcPr>
            <w:tcW w:w="567" w:type="dxa"/>
            <w:vMerge/>
          </w:tcPr>
          <w:p w:rsidR="009525E1" w:rsidRPr="00353D2B" w:rsidRDefault="009525E1" w:rsidP="00522CD1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9525E1" w:rsidRPr="00353D2B" w:rsidRDefault="009525E1" w:rsidP="00522CD1">
            <w:pPr>
              <w:ind w:left="113" w:right="113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lang w:val="en-US"/>
              </w:rPr>
              <w:t>Theoretical</w:t>
            </w:r>
          </w:p>
        </w:tc>
        <w:tc>
          <w:tcPr>
            <w:tcW w:w="2085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Discovery of facts, truth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Wants the real thing – no fakes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Preserve quality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Beauty not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</w:p>
          <w:p w:rsidR="009525E1" w:rsidRPr="00353D2B" w:rsidRDefault="009525E1" w:rsidP="00522CD1">
            <w:pPr>
              <w:pStyle w:val="BodyText"/>
              <w:rPr>
                <w:sz w:val="24"/>
              </w:rPr>
            </w:pPr>
            <w:r w:rsidRPr="00353D2B">
              <w:rPr>
                <w:sz w:val="24"/>
              </w:rPr>
              <w:t>OR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Clothes of little importance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 xml:space="preserve">Focus on product information – </w:t>
            </w:r>
            <w:proofErr w:type="spellStart"/>
            <w:r w:rsidRPr="00353D2B">
              <w:rPr>
                <w:sz w:val="18"/>
                <w:lang w:val="en-US"/>
              </w:rPr>
              <w:t>fibre</w:t>
            </w:r>
            <w:proofErr w:type="spellEnd"/>
            <w:r w:rsidRPr="00353D2B">
              <w:rPr>
                <w:sz w:val="18"/>
                <w:lang w:val="en-US"/>
              </w:rPr>
              <w:t xml:space="preserve"> content, care label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Environmentally frie4ndly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Quality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</w:p>
          <w:p w:rsidR="009525E1" w:rsidRPr="00353D2B" w:rsidRDefault="009525E1" w:rsidP="00522CD1">
            <w:pPr>
              <w:pStyle w:val="BodyText"/>
              <w:rPr>
                <w:sz w:val="24"/>
              </w:rPr>
            </w:pPr>
            <w:r w:rsidRPr="00353D2B">
              <w:rPr>
                <w:sz w:val="24"/>
              </w:rPr>
              <w:t>OR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NO attention to clothing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have the ‘real’ thing – no fakes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Quality is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meet my needs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An orderly system is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</w:p>
          <w:p w:rsidR="009525E1" w:rsidRPr="00353D2B" w:rsidRDefault="009525E1" w:rsidP="00522CD1">
            <w:pPr>
              <w:pStyle w:val="BodyText"/>
              <w:rPr>
                <w:sz w:val="24"/>
              </w:rPr>
            </w:pPr>
            <w:r w:rsidRPr="00353D2B">
              <w:rPr>
                <w:sz w:val="24"/>
              </w:rPr>
              <w:t>OR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Other topics are so much more important – clothes don’t matter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 xml:space="preserve">100% wool, real leather or suede, natural </w:t>
            </w:r>
            <w:proofErr w:type="spellStart"/>
            <w:r w:rsidRPr="00353D2B">
              <w:rPr>
                <w:sz w:val="18"/>
                <w:lang w:val="en-US"/>
              </w:rPr>
              <w:t>fibres</w:t>
            </w:r>
            <w:proofErr w:type="spellEnd"/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Reflects personal style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A well-</w:t>
            </w:r>
            <w:proofErr w:type="spellStart"/>
            <w:r w:rsidRPr="00353D2B">
              <w:rPr>
                <w:sz w:val="18"/>
                <w:lang w:val="en-US"/>
              </w:rPr>
              <w:t>organised</w:t>
            </w:r>
            <w:proofErr w:type="spellEnd"/>
            <w:r w:rsidRPr="00353D2B">
              <w:rPr>
                <w:sz w:val="18"/>
                <w:lang w:val="en-US"/>
              </w:rPr>
              <w:t xml:space="preserve"> wardrobe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</w:p>
          <w:p w:rsidR="009525E1" w:rsidRPr="00353D2B" w:rsidRDefault="009525E1" w:rsidP="00522CD1">
            <w:pPr>
              <w:pStyle w:val="BodyText"/>
              <w:rPr>
                <w:sz w:val="24"/>
              </w:rPr>
            </w:pPr>
            <w:r w:rsidRPr="00353D2B">
              <w:rPr>
                <w:sz w:val="24"/>
              </w:rPr>
              <w:t>OR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Wears anything just to cover up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Uncoordinated clothes</w:t>
            </w:r>
          </w:p>
        </w:tc>
      </w:tr>
      <w:tr w:rsidR="009525E1" w:rsidRPr="00353D2B" w:rsidTr="009525E1">
        <w:trPr>
          <w:cantSplit/>
          <w:trHeight w:val="1493"/>
        </w:trPr>
        <w:tc>
          <w:tcPr>
            <w:tcW w:w="567" w:type="dxa"/>
            <w:vMerge/>
          </w:tcPr>
          <w:p w:rsidR="009525E1" w:rsidRPr="00353D2B" w:rsidRDefault="009525E1" w:rsidP="00522CD1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9525E1" w:rsidRPr="00353D2B" w:rsidRDefault="006330EA" w:rsidP="00522CD1">
            <w:pPr>
              <w:ind w:left="113" w:right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Modesty</w:t>
            </w:r>
          </w:p>
        </w:tc>
        <w:tc>
          <w:tcPr>
            <w:tcW w:w="2085" w:type="dxa"/>
          </w:tcPr>
          <w:p w:rsidR="009525E1" w:rsidRPr="00353D2B" w:rsidRDefault="006330EA" w:rsidP="00522CD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Religious beliefs are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Part of orderly universe</w:t>
            </w:r>
          </w:p>
          <w:p w:rsidR="009525E1" w:rsidRPr="00353D2B" w:rsidRDefault="006330EA" w:rsidP="00522CD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Simplicity of design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Focus on the spiritual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 xml:space="preserve">Appreciates natural </w:t>
            </w:r>
            <w:proofErr w:type="spellStart"/>
            <w:r w:rsidRPr="00353D2B">
              <w:rPr>
                <w:sz w:val="18"/>
                <w:lang w:val="en-US"/>
              </w:rPr>
              <w:t>fibres</w:t>
            </w:r>
            <w:proofErr w:type="spellEnd"/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Modesty and simplicity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Uniform dress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appear modest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have the body covered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not attract attention to myself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Non-revealing body concealing styles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Loose fitting, plenty of ease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Opaque fabrics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Simple in style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Fewer clothes</w:t>
            </w:r>
          </w:p>
        </w:tc>
      </w:tr>
      <w:tr w:rsidR="009525E1" w:rsidRPr="00353D2B" w:rsidTr="009525E1">
        <w:trPr>
          <w:cantSplit/>
          <w:trHeight w:val="1134"/>
        </w:trPr>
        <w:tc>
          <w:tcPr>
            <w:tcW w:w="567" w:type="dxa"/>
            <w:vMerge/>
          </w:tcPr>
          <w:p w:rsidR="009525E1" w:rsidRPr="00353D2B" w:rsidRDefault="009525E1" w:rsidP="00522CD1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9525E1" w:rsidRPr="00353D2B" w:rsidRDefault="009525E1" w:rsidP="00522CD1">
            <w:pPr>
              <w:ind w:left="113" w:right="113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lang w:val="en-US"/>
              </w:rPr>
              <w:t>Sensory</w:t>
            </w:r>
          </w:p>
        </w:tc>
        <w:tc>
          <w:tcPr>
            <w:tcW w:w="2085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Sense of touch, feel, sensation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Comfort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Focus on feel of fabric and fit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Soft fabrics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Loose or stretch fabrics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It’s important to feel comfortable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Soft fabrics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Non-irritating fabrics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Loose fitting styles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Body revealing, freedom</w:t>
            </w:r>
          </w:p>
        </w:tc>
      </w:tr>
      <w:tr w:rsidR="009525E1" w:rsidRPr="00353D2B" w:rsidTr="009525E1">
        <w:trPr>
          <w:cantSplit/>
          <w:trHeight w:val="1523"/>
        </w:trPr>
        <w:tc>
          <w:tcPr>
            <w:tcW w:w="567" w:type="dxa"/>
            <w:vMerge/>
          </w:tcPr>
          <w:p w:rsidR="009525E1" w:rsidRPr="00353D2B" w:rsidRDefault="009525E1" w:rsidP="00522CD1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9525E1" w:rsidRPr="00353D2B" w:rsidRDefault="009525E1" w:rsidP="00522CD1">
            <w:pPr>
              <w:ind w:left="113" w:right="113"/>
              <w:rPr>
                <w:b/>
                <w:bCs/>
                <w:lang w:val="en-US"/>
              </w:rPr>
            </w:pPr>
            <w:r w:rsidRPr="00353D2B">
              <w:rPr>
                <w:b/>
                <w:bCs/>
                <w:lang w:val="en-US"/>
              </w:rPr>
              <w:t>Exploratory</w:t>
            </w:r>
          </w:p>
        </w:tc>
        <w:tc>
          <w:tcPr>
            <w:tcW w:w="2085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Creativity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Individuality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Thinking outside the box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Explore options</w:t>
            </w:r>
          </w:p>
        </w:tc>
        <w:tc>
          <w:tcPr>
            <w:tcW w:w="225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Focus on uniqueness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The unusual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Experimentation in dress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Wearable art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Creativity is important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Individuality is important</w:t>
            </w:r>
          </w:p>
        </w:tc>
        <w:tc>
          <w:tcPr>
            <w:tcW w:w="2790" w:type="dxa"/>
          </w:tcPr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Add your own touch/flair to an outfit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 xml:space="preserve">Unusual mix of </w:t>
            </w:r>
            <w:proofErr w:type="spellStart"/>
            <w:r w:rsidRPr="00353D2B">
              <w:rPr>
                <w:sz w:val="18"/>
                <w:lang w:val="en-US"/>
              </w:rPr>
              <w:t>colours</w:t>
            </w:r>
            <w:proofErr w:type="spellEnd"/>
            <w:r w:rsidRPr="00353D2B">
              <w:rPr>
                <w:sz w:val="18"/>
                <w:lang w:val="en-US"/>
              </w:rPr>
              <w:t>, textures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Unique combination of styles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Hand-woven or hand knit fabric</w:t>
            </w:r>
          </w:p>
          <w:p w:rsidR="009525E1" w:rsidRPr="00353D2B" w:rsidRDefault="009525E1" w:rsidP="00522CD1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Hand-printed designs</w:t>
            </w:r>
          </w:p>
          <w:p w:rsidR="009525E1" w:rsidRPr="00353D2B" w:rsidRDefault="009525E1" w:rsidP="006330EA">
            <w:pPr>
              <w:rPr>
                <w:sz w:val="18"/>
                <w:lang w:val="en-US"/>
              </w:rPr>
            </w:pPr>
            <w:r w:rsidRPr="00353D2B">
              <w:rPr>
                <w:sz w:val="18"/>
                <w:lang w:val="en-US"/>
              </w:rPr>
              <w:t>Self-designed, self--made</w:t>
            </w:r>
          </w:p>
        </w:tc>
      </w:tr>
    </w:tbl>
    <w:p w:rsidR="005B1D73" w:rsidRDefault="006330EA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156210</wp:posOffset>
            </wp:positionV>
            <wp:extent cx="1231265" cy="742950"/>
            <wp:effectExtent l="19050" t="0" r="6985" b="0"/>
            <wp:wrapSquare wrapText="bothSides"/>
            <wp:docPr id="8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D73" w:rsidSect="009525E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72" w:rsidRDefault="00336972" w:rsidP="009525E1">
      <w:r>
        <w:separator/>
      </w:r>
    </w:p>
  </w:endnote>
  <w:endnote w:type="continuationSeparator" w:id="0">
    <w:p w:rsidR="00336972" w:rsidRDefault="00336972" w:rsidP="0095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72" w:rsidRDefault="00336972" w:rsidP="009525E1">
      <w:r>
        <w:separator/>
      </w:r>
    </w:p>
  </w:footnote>
  <w:footnote w:type="continuationSeparator" w:id="0">
    <w:p w:rsidR="00336972" w:rsidRDefault="00336972" w:rsidP="009525E1">
      <w:r>
        <w:continuationSeparator/>
      </w:r>
    </w:p>
  </w:footnote>
  <w:footnote w:id="1">
    <w:p w:rsidR="009525E1" w:rsidRDefault="009525E1" w:rsidP="009525E1">
      <w:pPr>
        <w:pStyle w:val="FootnoteText"/>
      </w:pPr>
      <w:r>
        <w:rPr>
          <w:rStyle w:val="FootnoteReference"/>
        </w:rPr>
        <w:footnoteRef/>
      </w:r>
      <w:r>
        <w:t xml:space="preserve">© Judith </w:t>
      </w:r>
      <w:proofErr w:type="spellStart"/>
      <w:r>
        <w:t>Rasband</w:t>
      </w:r>
      <w:proofErr w:type="spellEnd"/>
      <w:r>
        <w:t xml:space="preserve">, </w:t>
      </w:r>
      <w:proofErr w:type="spellStart"/>
      <w:r>
        <w:rPr>
          <w:sz w:val="14"/>
          <w:lang w:val="en-US"/>
        </w:rPr>
        <w:t>Conselle</w:t>
      </w:r>
      <w:proofErr w:type="spellEnd"/>
      <w:r>
        <w:rPr>
          <w:sz w:val="14"/>
          <w:lang w:val="en-US"/>
        </w:rPr>
        <w:t xml:space="preserve"> L.C.                                    www.</w:t>
      </w:r>
      <w:r w:rsidR="006330EA">
        <w:rPr>
          <w:sz w:val="14"/>
          <w:lang w:val="en-US"/>
        </w:rPr>
        <w:t>aopi.com.au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5E1"/>
    <w:rsid w:val="002D228B"/>
    <w:rsid w:val="00336972"/>
    <w:rsid w:val="005B1D73"/>
    <w:rsid w:val="006330EA"/>
    <w:rsid w:val="009525E1"/>
    <w:rsid w:val="00D92336"/>
    <w:rsid w:val="00F8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1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styleId="Heading2">
    <w:name w:val="heading 2"/>
    <w:next w:val="BodyText"/>
    <w:link w:val="Heading2Char"/>
    <w:qFormat/>
    <w:rsid w:val="009525E1"/>
    <w:pPr>
      <w:keepNext/>
      <w:spacing w:before="100" w:after="100" w:line="240" w:lineRule="auto"/>
      <w:outlineLvl w:val="1"/>
    </w:pPr>
    <w:rPr>
      <w:rFonts w:ascii="Tahoma" w:eastAsia="Times New Roman" w:hAnsi="Tahoma" w:cs="Times New Roman"/>
      <w:b/>
      <w:spacing w:val="10"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25E1"/>
    <w:rPr>
      <w:rFonts w:ascii="Tahoma" w:eastAsia="Times New Roman" w:hAnsi="Tahoma" w:cs="Times New Roman"/>
      <w:b/>
      <w:spacing w:val="10"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9525E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525E1"/>
    <w:rPr>
      <w:rFonts w:ascii="Tahoma" w:eastAsia="Times New Roman" w:hAnsi="Tahoma" w:cs="Tahoma"/>
      <w:szCs w:val="24"/>
    </w:rPr>
  </w:style>
  <w:style w:type="paragraph" w:styleId="FootnoteText">
    <w:name w:val="footnote text"/>
    <w:basedOn w:val="Normal"/>
    <w:link w:val="FootnoteTextChar"/>
    <w:semiHidden/>
    <w:rsid w:val="00952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25E1"/>
    <w:rPr>
      <w:rFonts w:ascii="Tahoma" w:eastAsia="Times New Roman" w:hAnsi="Tahoma" w:cs="Tahoma"/>
      <w:sz w:val="20"/>
      <w:szCs w:val="20"/>
    </w:rPr>
  </w:style>
  <w:style w:type="character" w:styleId="FootnoteReference">
    <w:name w:val="footnote reference"/>
    <w:basedOn w:val="DefaultParagraphFont"/>
    <w:semiHidden/>
    <w:rsid w:val="009525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2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5E1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2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5E1"/>
    <w:rPr>
      <w:rFonts w:ascii="Tahoma" w:eastAsia="Times New Roman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Angliss Institute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Bespoke</cp:lastModifiedBy>
  <cp:revision>2</cp:revision>
  <cp:lastPrinted>2012-03-20T22:55:00Z</cp:lastPrinted>
  <dcterms:created xsi:type="dcterms:W3CDTF">2012-03-21T22:04:00Z</dcterms:created>
  <dcterms:modified xsi:type="dcterms:W3CDTF">2012-03-21T22:04:00Z</dcterms:modified>
</cp:coreProperties>
</file>